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205D6" w14:textId="77777777" w:rsidR="00A86BA6" w:rsidRPr="00A86BA6" w:rsidRDefault="00A86BA6" w:rsidP="00A86BA6">
      <w:pPr>
        <w:jc w:val="center"/>
        <w:rPr>
          <w:sz w:val="32"/>
        </w:rPr>
      </w:pPr>
      <w:r w:rsidRPr="00A86BA6">
        <w:rPr>
          <w:b/>
          <w:sz w:val="32"/>
        </w:rPr>
        <w:t>Filing for an emergency stay of eviction during the physical closure of courts</w:t>
      </w:r>
    </w:p>
    <w:p w14:paraId="2F06BF21" w14:textId="77777777" w:rsidR="00A86BA6" w:rsidRDefault="00A86BA6" w:rsidP="00A86BA6"/>
    <w:p w14:paraId="30DF2D68" w14:textId="77777777" w:rsidR="00A86BA6" w:rsidRDefault="00A86BA6" w:rsidP="00A86BA6">
      <w:r>
        <w:rPr>
          <w:u w:val="single"/>
        </w:rPr>
        <w:t>T</w:t>
      </w:r>
      <w:r w:rsidRPr="00A86BA6">
        <w:rPr>
          <w:u w:val="single"/>
        </w:rPr>
        <w:t>he courts are still accepting electronic filings</w:t>
      </w:r>
      <w:r w:rsidRPr="00A86BA6">
        <w:t xml:space="preserve">. Anyone can do an electronic filing but you have to set up an account. </w:t>
      </w:r>
    </w:p>
    <w:p w14:paraId="7CDDAF24" w14:textId="77777777" w:rsidR="007A4D95" w:rsidRDefault="007A4D95" w:rsidP="00A86BA6"/>
    <w:p w14:paraId="5F94F967" w14:textId="77777777" w:rsidR="007A4D95" w:rsidRPr="007A4D95" w:rsidRDefault="007A4D95" w:rsidP="00A86BA6">
      <w:pPr>
        <w:rPr>
          <w:b/>
        </w:rPr>
      </w:pPr>
      <w:r w:rsidRPr="007A4D95">
        <w:rPr>
          <w:b/>
        </w:rPr>
        <w:t>1. Creating an Account</w:t>
      </w:r>
    </w:p>
    <w:p w14:paraId="7130D209" w14:textId="77777777" w:rsidR="007A4D95" w:rsidRDefault="007A4D95" w:rsidP="00A86BA6"/>
    <w:p w14:paraId="7BC69693" w14:textId="77777777" w:rsidR="0062012C" w:rsidRDefault="00A86BA6" w:rsidP="0062012C">
      <w:pPr>
        <w:spacing w:line="360" w:lineRule="auto"/>
      </w:pPr>
      <w:r w:rsidRPr="00A86BA6">
        <w:t xml:space="preserve">If you type into your search engine: </w:t>
      </w:r>
      <w:r w:rsidR="007A4D95">
        <w:t>“</w:t>
      </w:r>
      <w:r w:rsidRPr="00A86BA6">
        <w:t>Mass Courts e-file</w:t>
      </w:r>
      <w:r w:rsidR="007A4D95">
        <w:t>”</w:t>
      </w:r>
      <w:r w:rsidRPr="00A86BA6">
        <w:t>, you can get yourself to the e-filing system run by Odysse</w:t>
      </w:r>
      <w:r>
        <w:t>y</w:t>
      </w:r>
      <w:r w:rsidR="0062012C">
        <w:t xml:space="preserve"> (or, click this link: </w:t>
      </w:r>
      <w:hyperlink r:id="rId4" w:history="1">
        <w:r w:rsidR="0062012C" w:rsidRPr="0062012C">
          <w:rPr>
            <w:rFonts w:eastAsia="Times New Roman"/>
            <w:color w:val="0000FF"/>
            <w:sz w:val="20"/>
            <w:szCs w:val="20"/>
            <w:u w:val="single"/>
          </w:rPr>
          <w:t>https://efilema.tylerhost.net/ofsweb#</w:t>
        </w:r>
      </w:hyperlink>
      <w:r w:rsidR="0062012C">
        <w:rPr>
          <w:rFonts w:eastAsia="Times New Roman"/>
          <w:sz w:val="20"/>
          <w:szCs w:val="20"/>
        </w:rPr>
        <w:t>)</w:t>
      </w:r>
      <w:r>
        <w:t xml:space="preserve">. </w:t>
      </w:r>
    </w:p>
    <w:p w14:paraId="78F69981" w14:textId="0C8B87DB" w:rsidR="00A86BA6" w:rsidRPr="0062012C" w:rsidRDefault="00A86BA6" w:rsidP="0062012C">
      <w:pPr>
        <w:spacing w:line="360" w:lineRule="auto"/>
        <w:ind w:firstLine="720"/>
        <w:rPr>
          <w:rFonts w:eastAsia="Times New Roman"/>
          <w:sz w:val="20"/>
          <w:szCs w:val="20"/>
        </w:rPr>
      </w:pPr>
      <w:r>
        <w:t>The registration is straight-forward:</w:t>
      </w:r>
      <w:r w:rsidRPr="00A86BA6">
        <w:t xml:space="preserve"> follow </w:t>
      </w:r>
      <w:r>
        <w:t>the directions</w:t>
      </w:r>
      <w:r w:rsidRPr="00A86BA6">
        <w:t xml:space="preserve"> and create an account for yourself. </w:t>
      </w:r>
    </w:p>
    <w:p w14:paraId="276BDBFB" w14:textId="3D683AC6" w:rsidR="00A86BA6" w:rsidRDefault="00A86BA6" w:rsidP="0062012C">
      <w:pPr>
        <w:spacing w:line="360" w:lineRule="auto"/>
        <w:ind w:firstLine="720"/>
      </w:pPr>
      <w:r w:rsidRPr="00A86BA6">
        <w:t>Before you can file anything you will need to create a payment account. This is in the upper right</w:t>
      </w:r>
      <w:r w:rsidR="0062012C">
        <w:t>-</w:t>
      </w:r>
      <w:r w:rsidRPr="00A86BA6">
        <w:t>hand corner. There’s a dropdown menu for actions. Create a payment account: the first thing that will come up is a window to enter credit card information. If you qualify as indigent under the court indigency standards (the most straight forward thing being if you have Mass Health)</w:t>
      </w:r>
      <w:r>
        <w:t>,</w:t>
      </w:r>
      <w:r w:rsidRPr="00A86BA6">
        <w:t xml:space="preserve"> you can X out that window</w:t>
      </w:r>
      <w:r w:rsidR="002E43C5">
        <w:t xml:space="preserve"> (upper righthand corner)</w:t>
      </w:r>
      <w:r w:rsidRPr="00A86BA6">
        <w:t xml:space="preserve"> and when you get to </w:t>
      </w:r>
      <w:r w:rsidR="002E43C5">
        <w:t>‘</w:t>
      </w:r>
      <w:r w:rsidRPr="00A86BA6">
        <w:t>mode of payment</w:t>
      </w:r>
      <w:r w:rsidR="002E43C5">
        <w:t>’</w:t>
      </w:r>
      <w:r w:rsidRPr="00A86BA6">
        <w:t xml:space="preserve">, one of the options is waiver. </w:t>
      </w:r>
    </w:p>
    <w:p w14:paraId="62A390A6" w14:textId="7EB6990E" w:rsidR="002E43C5" w:rsidRDefault="002E43C5" w:rsidP="0062012C">
      <w:pPr>
        <w:spacing w:line="360" w:lineRule="auto"/>
        <w:ind w:firstLine="720"/>
      </w:pPr>
      <w:r w:rsidRPr="00A86BA6">
        <w:t>This will set up your e-file account.</w:t>
      </w:r>
    </w:p>
    <w:p w14:paraId="6FE2F83C" w14:textId="77777777" w:rsidR="007A4D95" w:rsidRDefault="007A4D95" w:rsidP="007A4D95"/>
    <w:p w14:paraId="7159FDA5" w14:textId="5B620864" w:rsidR="007A4D95" w:rsidRDefault="007A4D95" w:rsidP="007A4D95">
      <w:pPr>
        <w:rPr>
          <w:b/>
        </w:rPr>
      </w:pPr>
      <w:r>
        <w:rPr>
          <w:b/>
        </w:rPr>
        <w:t xml:space="preserve">2. Waiver </w:t>
      </w:r>
      <w:r w:rsidR="002E43C5">
        <w:rPr>
          <w:b/>
        </w:rPr>
        <w:t>based upon</w:t>
      </w:r>
      <w:r>
        <w:rPr>
          <w:b/>
        </w:rPr>
        <w:t xml:space="preserve"> Ind</w:t>
      </w:r>
      <w:r w:rsidR="002E43C5">
        <w:rPr>
          <w:b/>
        </w:rPr>
        <w:t>i</w:t>
      </w:r>
      <w:r>
        <w:rPr>
          <w:b/>
        </w:rPr>
        <w:t xml:space="preserve">gency </w:t>
      </w:r>
    </w:p>
    <w:p w14:paraId="591DD259" w14:textId="77777777" w:rsidR="0062012C" w:rsidRPr="007A4D95" w:rsidRDefault="0062012C" w:rsidP="007A4D95"/>
    <w:p w14:paraId="246499DB" w14:textId="475F7E92" w:rsidR="00A86BA6" w:rsidRDefault="00A86BA6" w:rsidP="0062012C">
      <w:pPr>
        <w:spacing w:line="360" w:lineRule="auto"/>
        <w:ind w:firstLine="720"/>
      </w:pPr>
      <w:r w:rsidRPr="00A86BA6">
        <w:t>The first t</w:t>
      </w:r>
      <w:r>
        <w:t>ime you use your e-file account:</w:t>
      </w:r>
      <w:r w:rsidRPr="00A86BA6">
        <w:t xml:space="preserve"> if you choose waiver, you will need to include an affida</w:t>
      </w:r>
      <w:r w:rsidR="009A645C">
        <w:t>vit of ind</w:t>
      </w:r>
      <w:r w:rsidR="002E43C5">
        <w:t>i</w:t>
      </w:r>
      <w:r w:rsidR="009A645C">
        <w:t>gency. Links to this</w:t>
      </w:r>
      <w:r w:rsidRPr="00A86BA6">
        <w:t xml:space="preserve"> </w:t>
      </w:r>
      <w:r w:rsidR="009A645C">
        <w:t>document is</w:t>
      </w:r>
      <w:r w:rsidRPr="00A86BA6">
        <w:t xml:space="preserve"> on </w:t>
      </w:r>
      <w:r w:rsidR="009A645C">
        <w:t>MAAPL’s</w:t>
      </w:r>
      <w:r w:rsidRPr="00A86BA6">
        <w:t xml:space="preserve"> website</w:t>
      </w:r>
      <w:r>
        <w:t xml:space="preserve"> (</w:t>
      </w:r>
      <w:hyperlink r:id="rId5" w:history="1">
        <w:r w:rsidRPr="00A86BA6">
          <w:rPr>
            <w:rFonts w:eastAsia="Times New Roman"/>
            <w:color w:val="0000FF"/>
            <w:sz w:val="20"/>
            <w:szCs w:val="20"/>
            <w:u w:val="single"/>
          </w:rPr>
          <w:t>http://maapl.info/where-to-get-help/online-legal-resources-list/</w:t>
        </w:r>
      </w:hyperlink>
      <w:r>
        <w:rPr>
          <w:rFonts w:eastAsia="Times New Roman"/>
          <w:sz w:val="20"/>
          <w:szCs w:val="20"/>
        </w:rPr>
        <w:t>)</w:t>
      </w:r>
      <w:r w:rsidRPr="00A86BA6">
        <w:t xml:space="preserve">. </w:t>
      </w:r>
      <w:r w:rsidR="002E43C5">
        <w:t>ONLY DO A or B or C. Do not pick more than one basis of indigency.</w:t>
      </w:r>
    </w:p>
    <w:p w14:paraId="013A1A09" w14:textId="21DA8C2D" w:rsidR="002E43C5" w:rsidRDefault="002E43C5" w:rsidP="0062012C">
      <w:pPr>
        <w:spacing w:line="360" w:lineRule="auto"/>
        <w:ind w:firstLine="720"/>
      </w:pPr>
      <w:r>
        <w:t>Fill in on the second page under “regular fees”, “other” at end of that section – “$6” and for “</w:t>
      </w:r>
      <w:proofErr w:type="spellStart"/>
      <w:r>
        <w:t>efiling</w:t>
      </w:r>
      <w:proofErr w:type="spellEnd"/>
      <w:r>
        <w:t xml:space="preserve"> fees”. Print, date, sign and scan back in for use with your filing.</w:t>
      </w:r>
    </w:p>
    <w:p w14:paraId="1E051C6E" w14:textId="7F1C7179" w:rsidR="002E43C5" w:rsidRDefault="002E43C5" w:rsidP="0062012C">
      <w:pPr>
        <w:spacing w:line="360" w:lineRule="auto"/>
        <w:ind w:firstLine="720"/>
      </w:pPr>
      <w:r>
        <w:t xml:space="preserve"> </w:t>
      </w:r>
    </w:p>
    <w:p w14:paraId="426F243A" w14:textId="77777777" w:rsidR="007A4D95" w:rsidRDefault="007A4D95" w:rsidP="007A4D95"/>
    <w:p w14:paraId="3CCD8B5B" w14:textId="77777777" w:rsidR="007A4D95" w:rsidRDefault="007A4D95" w:rsidP="007A4D95">
      <w:pPr>
        <w:rPr>
          <w:b/>
        </w:rPr>
      </w:pPr>
      <w:r>
        <w:rPr>
          <w:b/>
        </w:rPr>
        <w:t>3. Write a Motion for Emergency Stay of Execution</w:t>
      </w:r>
    </w:p>
    <w:p w14:paraId="3467E412" w14:textId="77777777" w:rsidR="007A4D95" w:rsidRPr="007A4D95" w:rsidRDefault="007A4D95" w:rsidP="007A4D95">
      <w:pPr>
        <w:rPr>
          <w:b/>
        </w:rPr>
      </w:pPr>
    </w:p>
    <w:p w14:paraId="10A5615B" w14:textId="53D66921" w:rsidR="00A86BA6" w:rsidRDefault="007A4D95" w:rsidP="0062012C">
      <w:pPr>
        <w:spacing w:line="360" w:lineRule="auto"/>
        <w:ind w:firstLine="720"/>
      </w:pPr>
      <w:r>
        <w:t xml:space="preserve">Next, </w:t>
      </w:r>
      <w:r w:rsidR="00A86BA6" w:rsidRPr="00A86BA6">
        <w:t>you’ll have to file a motion requesting a stay. At this point, the motion for stay can be done on a standard blank motion form</w:t>
      </w:r>
      <w:r w:rsidR="009A645C">
        <w:t>, which is also on MAAPL’s website</w:t>
      </w:r>
      <w:r w:rsidR="00A86BA6">
        <w:t xml:space="preserve"> (</w:t>
      </w:r>
      <w:hyperlink r:id="rId6" w:history="1">
        <w:r w:rsidR="00A86BA6" w:rsidRPr="00A86BA6">
          <w:rPr>
            <w:rFonts w:eastAsia="Times New Roman"/>
            <w:color w:val="0000FF"/>
            <w:sz w:val="20"/>
            <w:szCs w:val="20"/>
            <w:u w:val="single"/>
          </w:rPr>
          <w:t>http://maapl.info/where-to-get-help/online-legal-resources-list/</w:t>
        </w:r>
      </w:hyperlink>
      <w:r w:rsidR="00A86BA6">
        <w:rPr>
          <w:rFonts w:eastAsia="Times New Roman"/>
          <w:sz w:val="20"/>
          <w:szCs w:val="20"/>
        </w:rPr>
        <w:t>)</w:t>
      </w:r>
      <w:r w:rsidR="00A86BA6" w:rsidRPr="00A86BA6">
        <w:t xml:space="preserve">. Fill in the top with the information </w:t>
      </w:r>
      <w:r w:rsidR="00A86BA6" w:rsidRPr="00A86BA6">
        <w:lastRenderedPageBreak/>
        <w:t xml:space="preserve">from any motion that has been filed in your case by the lawyers. </w:t>
      </w:r>
      <w:r w:rsidR="00A86BA6">
        <w:t>Also, complete t</w:t>
      </w:r>
      <w:r w:rsidR="00A86BA6" w:rsidRPr="00A86BA6">
        <w:t>he certi</w:t>
      </w:r>
      <w:r w:rsidR="00A86BA6">
        <w:t>ficate of service at the bottom. Y</w:t>
      </w:r>
      <w:r w:rsidR="00A86BA6" w:rsidRPr="00A86BA6">
        <w:t xml:space="preserve">ou </w:t>
      </w:r>
      <w:r w:rsidR="00A86BA6">
        <w:t>must</w:t>
      </w:r>
      <w:r w:rsidR="00A86BA6" w:rsidRPr="00A86BA6">
        <w:t xml:space="preserve"> include the lawyer information identified there. The title will be a </w:t>
      </w:r>
      <w:r w:rsidR="00A86BA6">
        <w:t>“Motion for Emergency Stay of E</w:t>
      </w:r>
      <w:r w:rsidR="00A86BA6" w:rsidRPr="00A86BA6">
        <w:t>viction</w:t>
      </w:r>
      <w:r w:rsidR="00A86BA6">
        <w:t>”</w:t>
      </w:r>
      <w:r w:rsidR="00A86BA6" w:rsidRPr="00A86BA6">
        <w:t xml:space="preserve">. </w:t>
      </w:r>
    </w:p>
    <w:p w14:paraId="501F9348" w14:textId="3AAC4479" w:rsidR="002E43C5" w:rsidRDefault="00A86BA6" w:rsidP="0062012C">
      <w:pPr>
        <w:spacing w:line="360" w:lineRule="auto"/>
        <w:ind w:firstLine="720"/>
      </w:pPr>
      <w:r w:rsidRPr="00A86BA6">
        <w:t>The content will be you</w:t>
      </w:r>
      <w:r>
        <w:t>, the “D</w:t>
      </w:r>
      <w:r w:rsidRPr="00A86BA6">
        <w:t>efendant</w:t>
      </w:r>
      <w:r>
        <w:t>”,</w:t>
      </w:r>
      <w:r w:rsidRPr="00A86BA6">
        <w:t xml:space="preserve"> requesting an emergency stay of an eviction on XXX date &amp; time at XXX address. </w:t>
      </w:r>
      <w:r w:rsidR="002E43C5">
        <w:t xml:space="preserve">Delete “statement of facts” and “standard of review” unnecessary for this purpose. </w:t>
      </w:r>
    </w:p>
    <w:p w14:paraId="7DCBB2DD" w14:textId="771FB295" w:rsidR="002E43C5" w:rsidRDefault="002E43C5" w:rsidP="0062012C">
      <w:pPr>
        <w:spacing w:line="360" w:lineRule="auto"/>
        <w:ind w:firstLine="720"/>
      </w:pPr>
      <w:r>
        <w:t>You can quote directly the Housing Court’s own directive: “</w:t>
      </w:r>
      <w:r w:rsidRPr="002E43C5">
        <w:t xml:space="preserve">A party may seek to advance its court event, upon filing a motion and </w:t>
      </w:r>
      <w:bookmarkStart w:id="0" w:name="_GoBack"/>
      <w:bookmarkEnd w:id="0"/>
      <w:r w:rsidRPr="002E43C5">
        <w:t>by making a showing of good cause. Where practical, such motion shall be electronically filed (“</w:t>
      </w:r>
      <w:proofErr w:type="spellStart"/>
      <w:r w:rsidRPr="002E43C5">
        <w:t>eFiled</w:t>
      </w:r>
      <w:proofErr w:type="spellEnd"/>
      <w:r w:rsidRPr="002E43C5">
        <w:t xml:space="preserve">”) through the </w:t>
      </w:r>
      <w:proofErr w:type="spellStart"/>
      <w:r w:rsidRPr="002E43C5">
        <w:t>eFiling</w:t>
      </w:r>
      <w:proofErr w:type="spellEnd"/>
      <w:r w:rsidRPr="002E43C5">
        <w:t xml:space="preserve"> system.</w:t>
      </w:r>
      <w:r w:rsidR="007B6BD5">
        <w:t>”</w:t>
      </w:r>
    </w:p>
    <w:p w14:paraId="1612E801" w14:textId="47A6DF6E" w:rsidR="007B6BD5" w:rsidRDefault="007B6BD5" w:rsidP="0062012C">
      <w:pPr>
        <w:spacing w:line="360" w:lineRule="auto"/>
        <w:ind w:firstLine="720"/>
      </w:pPr>
      <w:r>
        <w:t>Write that you need such an emergency event to stop an eviction and to please decide it on the “pleadings”. Provide your number so the Court can call you.</w:t>
      </w:r>
    </w:p>
    <w:p w14:paraId="3394993B" w14:textId="036B8D7C" w:rsidR="00A86BA6" w:rsidRDefault="00A86BA6" w:rsidP="0062012C">
      <w:pPr>
        <w:spacing w:line="360" w:lineRule="auto"/>
        <w:ind w:firstLine="720"/>
      </w:pPr>
      <w:r w:rsidRPr="00A86BA6">
        <w:rPr>
          <w:u w:val="single"/>
        </w:rPr>
        <w:t>You will need to attach the actual eviction notice itself because the court is not notified of when evictions are scheduled and has no way of knowing when they are carried out</w:t>
      </w:r>
      <w:r w:rsidRPr="00A86BA6">
        <w:t xml:space="preserve"> until long after they are carried out and the paper work is filed as a receipt at the court. </w:t>
      </w:r>
    </w:p>
    <w:p w14:paraId="66C7369C" w14:textId="77777777" w:rsidR="00A86BA6" w:rsidRDefault="00A86BA6" w:rsidP="0062012C">
      <w:pPr>
        <w:spacing w:line="360" w:lineRule="auto"/>
        <w:ind w:firstLine="720"/>
      </w:pPr>
      <w:r>
        <w:t>O</w:t>
      </w:r>
      <w:r w:rsidRPr="00A86BA6">
        <w:t>nce an execution has been issued</w:t>
      </w:r>
      <w:r>
        <w:t xml:space="preserve"> in a court that does summary process/eviction cases, that court has</w:t>
      </w:r>
      <w:r w:rsidRPr="00A86BA6">
        <w:t xml:space="preserve"> </w:t>
      </w:r>
      <w:r>
        <w:t xml:space="preserve">no knowledge of when a landlord or </w:t>
      </w:r>
      <w:r w:rsidRPr="00A86BA6">
        <w:t>post</w:t>
      </w:r>
      <w:r>
        <w:t>-</w:t>
      </w:r>
      <w:r w:rsidRPr="00A86BA6">
        <w:t xml:space="preserve">foreclosure purchaser uses that execution to attempt to evict you. </w:t>
      </w:r>
    </w:p>
    <w:p w14:paraId="0386F822" w14:textId="77777777" w:rsidR="00A86BA6" w:rsidRDefault="00A86BA6" w:rsidP="0062012C">
      <w:pPr>
        <w:spacing w:line="360" w:lineRule="auto"/>
        <w:ind w:firstLine="720"/>
      </w:pPr>
      <w:r w:rsidRPr="00A86BA6">
        <w:t>Once you have filled in an affidavit of indigency</w:t>
      </w:r>
      <w:r>
        <w:t>,</w:t>
      </w:r>
      <w:r w:rsidRPr="00A86BA6">
        <w:t xml:space="preserve"> printed and signed it, and</w:t>
      </w:r>
      <w:r>
        <w:t xml:space="preserve"> completed your motion with</w:t>
      </w:r>
      <w:r w:rsidRPr="00A86BA6">
        <w:t xml:space="preserve"> the eviction notice and execution (that should be attached to the notice of execution or eviction), </w:t>
      </w:r>
      <w:r>
        <w:t>you have everything you will need to submit</w:t>
      </w:r>
      <w:r w:rsidRPr="00A86BA6">
        <w:t xml:space="preserve">. </w:t>
      </w:r>
    </w:p>
    <w:p w14:paraId="6BE9F4AF" w14:textId="77777777" w:rsidR="00A86BA6" w:rsidRDefault="00A86BA6" w:rsidP="0062012C">
      <w:pPr>
        <w:spacing w:line="360" w:lineRule="auto"/>
        <w:ind w:firstLine="720"/>
      </w:pPr>
      <w:r w:rsidRPr="00A86BA6">
        <w:rPr>
          <w:u w:val="single"/>
        </w:rPr>
        <w:t>Make sure your motion is signed</w:t>
      </w:r>
      <w:r w:rsidRPr="00A86BA6">
        <w:t xml:space="preserve">. </w:t>
      </w:r>
    </w:p>
    <w:p w14:paraId="095CD098" w14:textId="77777777" w:rsidR="00A86BA6" w:rsidRDefault="00A86BA6" w:rsidP="0062012C">
      <w:pPr>
        <w:spacing w:line="360" w:lineRule="auto"/>
        <w:ind w:firstLine="720"/>
      </w:pPr>
      <w:r w:rsidRPr="00A86BA6">
        <w:rPr>
          <w:u w:val="single"/>
        </w:rPr>
        <w:t>Make sure your certificate of service is signed</w:t>
      </w:r>
      <w:r w:rsidRPr="00A86BA6">
        <w:t xml:space="preserve">. </w:t>
      </w:r>
    </w:p>
    <w:p w14:paraId="48BB03CD" w14:textId="77777777" w:rsidR="00A86BA6" w:rsidRDefault="00A86BA6" w:rsidP="0062012C">
      <w:pPr>
        <w:spacing w:line="360" w:lineRule="auto"/>
        <w:ind w:firstLine="720"/>
      </w:pPr>
      <w:r>
        <w:t xml:space="preserve">Scan it all in so you have a digital copy. </w:t>
      </w:r>
    </w:p>
    <w:p w14:paraId="498DAC3C" w14:textId="398A22F3" w:rsidR="007A4D95" w:rsidRDefault="00A86BA6" w:rsidP="00812461">
      <w:pPr>
        <w:spacing w:line="360" w:lineRule="auto"/>
        <w:ind w:firstLine="720"/>
      </w:pPr>
      <w:r>
        <w:t>Now,</w:t>
      </w:r>
      <w:r w:rsidRPr="00A86BA6">
        <w:t xml:space="preserve"> go back to your e-file account. </w:t>
      </w:r>
      <w:r w:rsidR="00812461">
        <w:t>Select the court</w:t>
      </w:r>
      <w:r>
        <w:t xml:space="preserve"> you wish to file with</w:t>
      </w:r>
      <w:r w:rsidRPr="00A86BA6">
        <w:t xml:space="preserve"> </w:t>
      </w:r>
      <w:r w:rsidR="00812461">
        <w:t xml:space="preserve">(it </w:t>
      </w:r>
      <w:r w:rsidRPr="00A86BA6">
        <w:t xml:space="preserve">will be where </w:t>
      </w:r>
      <w:r w:rsidR="00812461">
        <w:t>your</w:t>
      </w:r>
      <w:r w:rsidRPr="00A86BA6">
        <w:t xml:space="preserve"> court case was held</w:t>
      </w:r>
      <w:r w:rsidR="00812461">
        <w:t>)</w:t>
      </w:r>
      <w:r w:rsidRPr="00A86BA6">
        <w:t xml:space="preserve">. The docket number should be on your motion </w:t>
      </w:r>
      <w:r>
        <w:t>(</w:t>
      </w:r>
      <w:r w:rsidRPr="00A86BA6">
        <w:t xml:space="preserve">but the lawyers are </w:t>
      </w:r>
      <w:r>
        <w:t xml:space="preserve">sometimes </w:t>
      </w:r>
      <w:r w:rsidRPr="00A86BA6">
        <w:t>lazy and use a shorthand version of your docket number</w:t>
      </w:r>
      <w:r>
        <w:t>, so look out)</w:t>
      </w:r>
      <w:r w:rsidRPr="00A86BA6">
        <w:t xml:space="preserve">. If your docket number does not have the first two digits of the year and then an </w:t>
      </w:r>
      <w:r w:rsidR="002E43C5">
        <w:t>‘</w:t>
      </w:r>
      <w:r w:rsidRPr="00A86BA6">
        <w:t>H</w:t>
      </w:r>
      <w:r w:rsidR="002E43C5">
        <w:t>’</w:t>
      </w:r>
      <w:r w:rsidRPr="00A86BA6">
        <w:t xml:space="preserve"> after it, you will need to get the correct docket number off of the docket for the </w:t>
      </w:r>
      <w:r w:rsidRPr="00A86BA6">
        <w:lastRenderedPageBreak/>
        <w:t>applicable court</w:t>
      </w:r>
      <w:r>
        <w:t xml:space="preserve"> (links for </w:t>
      </w:r>
      <w:r w:rsidR="00742252">
        <w:t>looking up docket information</w:t>
      </w:r>
      <w:r>
        <w:t xml:space="preserve"> are here: </w:t>
      </w:r>
      <w:hyperlink r:id="rId7" w:history="1">
        <w:r w:rsidRPr="00A86BA6">
          <w:rPr>
            <w:rFonts w:eastAsia="Times New Roman"/>
            <w:color w:val="0000FF"/>
            <w:sz w:val="20"/>
            <w:szCs w:val="20"/>
            <w:u w:val="single"/>
          </w:rPr>
          <w:t>http://maapl.info/where-to-get-help/online-legal-resources-list/</w:t>
        </w:r>
      </w:hyperlink>
      <w:r>
        <w:rPr>
          <w:rFonts w:eastAsia="Times New Roman"/>
          <w:sz w:val="20"/>
          <w:szCs w:val="20"/>
        </w:rPr>
        <w:t>)</w:t>
      </w:r>
      <w:r w:rsidRPr="00A86BA6">
        <w:t xml:space="preserve">. </w:t>
      </w:r>
    </w:p>
    <w:p w14:paraId="5B154EB0" w14:textId="77777777" w:rsidR="007A4D95" w:rsidRDefault="007A4D95" w:rsidP="00A86BA6"/>
    <w:p w14:paraId="5B78AE6C" w14:textId="77777777" w:rsidR="007A4D95" w:rsidRDefault="007A4D95" w:rsidP="00A86BA6">
      <w:pPr>
        <w:rPr>
          <w:b/>
        </w:rPr>
      </w:pPr>
      <w:r>
        <w:rPr>
          <w:b/>
        </w:rPr>
        <w:t xml:space="preserve">4. E-File your motion </w:t>
      </w:r>
    </w:p>
    <w:p w14:paraId="3FC84212" w14:textId="77777777" w:rsidR="007A4D95" w:rsidRPr="007A4D95" w:rsidRDefault="007A4D95" w:rsidP="00A86BA6">
      <w:pPr>
        <w:rPr>
          <w:b/>
        </w:rPr>
      </w:pPr>
    </w:p>
    <w:p w14:paraId="009B8868" w14:textId="77777777" w:rsidR="007A4D95" w:rsidRDefault="007A4D95" w:rsidP="0062012C">
      <w:pPr>
        <w:spacing w:line="360" w:lineRule="auto"/>
        <w:ind w:firstLine="720"/>
      </w:pPr>
      <w:r>
        <w:t>You will then be able to file</w:t>
      </w:r>
      <w:r w:rsidR="00A86BA6" w:rsidRPr="00A86BA6">
        <w:t xml:space="preserve"> your emergency stay</w:t>
      </w:r>
      <w:r>
        <w:t xml:space="preserve"> by following the directions on the website and uploading the document you have created. </w:t>
      </w:r>
    </w:p>
    <w:p w14:paraId="69CCA56B" w14:textId="77777777" w:rsidR="00A86BA6" w:rsidRPr="00A86BA6" w:rsidRDefault="00A86BA6" w:rsidP="0062012C">
      <w:pPr>
        <w:spacing w:line="360" w:lineRule="auto"/>
        <w:ind w:firstLine="720"/>
        <w:rPr>
          <w:rFonts w:eastAsia="Times New Roman"/>
          <w:sz w:val="20"/>
          <w:szCs w:val="20"/>
        </w:rPr>
      </w:pPr>
      <w:r w:rsidRPr="00A86BA6">
        <w:t>Please be in touch with us and let us know if you are filing one of these and we will assist.</w:t>
      </w:r>
    </w:p>
    <w:p w14:paraId="6AF2D715" w14:textId="77777777" w:rsidR="00A86BA6" w:rsidRPr="00A86BA6" w:rsidRDefault="00A86BA6" w:rsidP="0062012C">
      <w:pPr>
        <w:spacing w:line="360" w:lineRule="auto"/>
      </w:pPr>
    </w:p>
    <w:p w14:paraId="01322470" w14:textId="77777777" w:rsidR="00E908ED" w:rsidRPr="00A86BA6" w:rsidRDefault="00E908ED" w:rsidP="0062012C">
      <w:pPr>
        <w:spacing w:line="360" w:lineRule="auto"/>
      </w:pPr>
    </w:p>
    <w:sectPr w:rsidR="00E908ED" w:rsidRPr="00A86BA6" w:rsidSect="007E43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BA6"/>
    <w:rsid w:val="002E43C5"/>
    <w:rsid w:val="0062012C"/>
    <w:rsid w:val="00742252"/>
    <w:rsid w:val="007A4D95"/>
    <w:rsid w:val="007B6BD5"/>
    <w:rsid w:val="007E434F"/>
    <w:rsid w:val="00812461"/>
    <w:rsid w:val="009A645C"/>
    <w:rsid w:val="00A86BA6"/>
    <w:rsid w:val="00E652EB"/>
    <w:rsid w:val="00E90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2F08E"/>
  <w14:defaultImageDpi w14:val="300"/>
  <w15:docId w15:val="{356783D7-8427-7D47-8190-A68A4A7E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BA6"/>
    <w:rPr>
      <w:color w:val="0000FF"/>
      <w:u w:val="single"/>
    </w:rPr>
  </w:style>
  <w:style w:type="paragraph" w:styleId="ListParagraph">
    <w:name w:val="List Paragraph"/>
    <w:basedOn w:val="Normal"/>
    <w:uiPriority w:val="34"/>
    <w:qFormat/>
    <w:rsid w:val="007A4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8555">
      <w:bodyDiv w:val="1"/>
      <w:marLeft w:val="0"/>
      <w:marRight w:val="0"/>
      <w:marTop w:val="0"/>
      <w:marBottom w:val="0"/>
      <w:divBdr>
        <w:top w:val="none" w:sz="0" w:space="0" w:color="auto"/>
        <w:left w:val="none" w:sz="0" w:space="0" w:color="auto"/>
        <w:bottom w:val="none" w:sz="0" w:space="0" w:color="auto"/>
        <w:right w:val="none" w:sz="0" w:space="0" w:color="auto"/>
      </w:divBdr>
    </w:div>
    <w:div w:id="139615141">
      <w:bodyDiv w:val="1"/>
      <w:marLeft w:val="0"/>
      <w:marRight w:val="0"/>
      <w:marTop w:val="0"/>
      <w:marBottom w:val="0"/>
      <w:divBdr>
        <w:top w:val="none" w:sz="0" w:space="0" w:color="auto"/>
        <w:left w:val="none" w:sz="0" w:space="0" w:color="auto"/>
        <w:bottom w:val="none" w:sz="0" w:space="0" w:color="auto"/>
        <w:right w:val="none" w:sz="0" w:space="0" w:color="auto"/>
      </w:divBdr>
    </w:div>
    <w:div w:id="888031313">
      <w:bodyDiv w:val="1"/>
      <w:marLeft w:val="0"/>
      <w:marRight w:val="0"/>
      <w:marTop w:val="0"/>
      <w:marBottom w:val="0"/>
      <w:divBdr>
        <w:top w:val="none" w:sz="0" w:space="0" w:color="auto"/>
        <w:left w:val="none" w:sz="0" w:space="0" w:color="auto"/>
        <w:bottom w:val="none" w:sz="0" w:space="0" w:color="auto"/>
        <w:right w:val="none" w:sz="0" w:space="0" w:color="auto"/>
      </w:divBdr>
    </w:div>
    <w:div w:id="1447581795">
      <w:bodyDiv w:val="1"/>
      <w:marLeft w:val="0"/>
      <w:marRight w:val="0"/>
      <w:marTop w:val="0"/>
      <w:marBottom w:val="0"/>
      <w:divBdr>
        <w:top w:val="none" w:sz="0" w:space="0" w:color="auto"/>
        <w:left w:val="none" w:sz="0" w:space="0" w:color="auto"/>
        <w:bottom w:val="none" w:sz="0" w:space="0" w:color="auto"/>
        <w:right w:val="none" w:sz="0" w:space="0" w:color="auto"/>
      </w:divBdr>
      <w:divsChild>
        <w:div w:id="1161892357">
          <w:marLeft w:val="0"/>
          <w:marRight w:val="0"/>
          <w:marTop w:val="0"/>
          <w:marBottom w:val="0"/>
          <w:divBdr>
            <w:top w:val="none" w:sz="0" w:space="0" w:color="auto"/>
            <w:left w:val="none" w:sz="0" w:space="0" w:color="auto"/>
            <w:bottom w:val="none" w:sz="0" w:space="0" w:color="auto"/>
            <w:right w:val="none" w:sz="0" w:space="0" w:color="auto"/>
          </w:divBdr>
          <w:divsChild>
            <w:div w:id="1359158062">
              <w:marLeft w:val="0"/>
              <w:marRight w:val="0"/>
              <w:marTop w:val="0"/>
              <w:marBottom w:val="0"/>
              <w:divBdr>
                <w:top w:val="none" w:sz="0" w:space="0" w:color="auto"/>
                <w:left w:val="none" w:sz="0" w:space="0" w:color="auto"/>
                <w:bottom w:val="none" w:sz="0" w:space="0" w:color="auto"/>
                <w:right w:val="none" w:sz="0" w:space="0" w:color="auto"/>
              </w:divBdr>
              <w:divsChild>
                <w:div w:id="950471946">
                  <w:marLeft w:val="0"/>
                  <w:marRight w:val="0"/>
                  <w:marTop w:val="0"/>
                  <w:marBottom w:val="0"/>
                  <w:divBdr>
                    <w:top w:val="none" w:sz="0" w:space="0" w:color="auto"/>
                    <w:left w:val="none" w:sz="0" w:space="0" w:color="auto"/>
                    <w:bottom w:val="none" w:sz="0" w:space="0" w:color="auto"/>
                    <w:right w:val="none" w:sz="0" w:space="0" w:color="auto"/>
                  </w:divBdr>
                  <w:divsChild>
                    <w:div w:id="61610751">
                      <w:marLeft w:val="645"/>
                      <w:marRight w:val="0"/>
                      <w:marTop w:val="0"/>
                      <w:marBottom w:val="0"/>
                      <w:divBdr>
                        <w:top w:val="none" w:sz="0" w:space="0" w:color="auto"/>
                        <w:left w:val="none" w:sz="0" w:space="0" w:color="auto"/>
                        <w:bottom w:val="none" w:sz="0" w:space="0" w:color="auto"/>
                        <w:right w:val="none" w:sz="0" w:space="0" w:color="auto"/>
                      </w:divBdr>
                      <w:divsChild>
                        <w:div w:id="759832778">
                          <w:marLeft w:val="0"/>
                          <w:marRight w:val="0"/>
                          <w:marTop w:val="0"/>
                          <w:marBottom w:val="0"/>
                          <w:divBdr>
                            <w:top w:val="none" w:sz="0" w:space="0" w:color="auto"/>
                            <w:left w:val="none" w:sz="0" w:space="0" w:color="auto"/>
                            <w:bottom w:val="none" w:sz="0" w:space="0" w:color="auto"/>
                            <w:right w:val="none" w:sz="0" w:space="0" w:color="auto"/>
                          </w:divBdr>
                          <w:divsChild>
                            <w:div w:id="598104658">
                              <w:marLeft w:val="0"/>
                              <w:marRight w:val="0"/>
                              <w:marTop w:val="0"/>
                              <w:marBottom w:val="0"/>
                              <w:divBdr>
                                <w:top w:val="none" w:sz="0" w:space="0" w:color="C8C8C8"/>
                                <w:left w:val="single" w:sz="12" w:space="8" w:color="C8C8C8"/>
                                <w:bottom w:val="none" w:sz="0" w:space="0" w:color="C8C8C8"/>
                                <w:right w:val="none" w:sz="0" w:space="0" w:color="C8C8C8"/>
                              </w:divBdr>
                              <w:divsChild>
                                <w:div w:id="2051680797">
                                  <w:marLeft w:val="0"/>
                                  <w:marRight w:val="0"/>
                                  <w:marTop w:val="0"/>
                                  <w:marBottom w:val="0"/>
                                  <w:divBdr>
                                    <w:top w:val="none" w:sz="0" w:space="0" w:color="auto"/>
                                    <w:left w:val="none" w:sz="0" w:space="0" w:color="auto"/>
                                    <w:bottom w:val="none" w:sz="0" w:space="0" w:color="auto"/>
                                    <w:right w:val="none" w:sz="0" w:space="0" w:color="auto"/>
                                  </w:divBdr>
                                  <w:divsChild>
                                    <w:div w:id="1877505449">
                                      <w:marLeft w:val="0"/>
                                      <w:marRight w:val="0"/>
                                      <w:marTop w:val="0"/>
                                      <w:marBottom w:val="0"/>
                                      <w:divBdr>
                                        <w:top w:val="none" w:sz="0" w:space="0" w:color="auto"/>
                                        <w:left w:val="none" w:sz="0" w:space="0" w:color="auto"/>
                                        <w:bottom w:val="none" w:sz="0" w:space="0" w:color="auto"/>
                                        <w:right w:val="none" w:sz="0" w:space="0" w:color="auto"/>
                                      </w:divBdr>
                                      <w:divsChild>
                                        <w:div w:id="1977493102">
                                          <w:marLeft w:val="0"/>
                                          <w:marRight w:val="0"/>
                                          <w:marTop w:val="0"/>
                                          <w:marBottom w:val="0"/>
                                          <w:divBdr>
                                            <w:top w:val="none" w:sz="0" w:space="0" w:color="auto"/>
                                            <w:left w:val="none" w:sz="0" w:space="0" w:color="auto"/>
                                            <w:bottom w:val="none" w:sz="0" w:space="0" w:color="auto"/>
                                            <w:right w:val="none" w:sz="0" w:space="0" w:color="auto"/>
                                          </w:divBdr>
                                          <w:divsChild>
                                            <w:div w:id="96295885">
                                              <w:marLeft w:val="0"/>
                                              <w:marRight w:val="0"/>
                                              <w:marTop w:val="0"/>
                                              <w:marBottom w:val="0"/>
                                              <w:divBdr>
                                                <w:top w:val="none" w:sz="0" w:space="0" w:color="auto"/>
                                                <w:left w:val="none" w:sz="0" w:space="0" w:color="auto"/>
                                                <w:bottom w:val="none" w:sz="0" w:space="0" w:color="auto"/>
                                                <w:right w:val="none" w:sz="0" w:space="0" w:color="auto"/>
                                              </w:divBdr>
                                              <w:divsChild>
                                                <w:div w:id="429468648">
                                                  <w:marLeft w:val="600"/>
                                                  <w:marRight w:val="600"/>
                                                  <w:marTop w:val="280"/>
                                                  <w:marBottom w:val="280"/>
                                                  <w:divBdr>
                                                    <w:top w:val="none" w:sz="0" w:space="0" w:color="auto"/>
                                                    <w:left w:val="none" w:sz="0" w:space="0" w:color="auto"/>
                                                    <w:bottom w:val="none" w:sz="0" w:space="0" w:color="auto"/>
                                                    <w:right w:val="none" w:sz="0" w:space="0" w:color="auto"/>
                                                  </w:divBdr>
                                                  <w:divsChild>
                                                    <w:div w:id="51971246">
                                                      <w:marLeft w:val="0"/>
                                                      <w:marRight w:val="0"/>
                                                      <w:marTop w:val="0"/>
                                                      <w:marBottom w:val="0"/>
                                                      <w:divBdr>
                                                        <w:top w:val="none" w:sz="0" w:space="0" w:color="auto"/>
                                                        <w:left w:val="none" w:sz="0" w:space="0" w:color="auto"/>
                                                        <w:bottom w:val="none" w:sz="0" w:space="0" w:color="auto"/>
                                                        <w:right w:val="none" w:sz="0" w:space="0" w:color="auto"/>
                                                      </w:divBdr>
                                                      <w:divsChild>
                                                        <w:div w:id="956060971">
                                                          <w:marLeft w:val="0"/>
                                                          <w:marRight w:val="0"/>
                                                          <w:marTop w:val="0"/>
                                                          <w:marBottom w:val="0"/>
                                                          <w:divBdr>
                                                            <w:top w:val="none" w:sz="0" w:space="0" w:color="auto"/>
                                                            <w:left w:val="none" w:sz="0" w:space="0" w:color="auto"/>
                                                            <w:bottom w:val="none" w:sz="0" w:space="0" w:color="auto"/>
                                                            <w:right w:val="none" w:sz="0" w:space="0" w:color="auto"/>
                                                          </w:divBdr>
                                                          <w:divsChild>
                                                            <w:div w:id="108384446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537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apl.info/where-to-get-help/online-legal-resources-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apl.info/where-to-get-help/online-legal-resources-list/" TargetMode="External"/><Relationship Id="rId5" Type="http://schemas.openxmlformats.org/officeDocument/2006/relationships/hyperlink" Target="http://maapl.info/where-to-get-help/online-legal-resources-list/" TargetMode="External"/><Relationship Id="rId4" Type="http://schemas.openxmlformats.org/officeDocument/2006/relationships/hyperlink" Target="https://efilema.tylerhost.net/ofswe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dc:creator>
  <cp:keywords/>
  <dc:description/>
  <cp:lastModifiedBy>grace ross</cp:lastModifiedBy>
  <cp:revision>7</cp:revision>
  <dcterms:created xsi:type="dcterms:W3CDTF">2020-03-25T18:58:00Z</dcterms:created>
  <dcterms:modified xsi:type="dcterms:W3CDTF">2020-03-25T21:31:00Z</dcterms:modified>
</cp:coreProperties>
</file>